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8" w:rsidRPr="001574E8" w:rsidRDefault="001574E8" w:rsidP="001574E8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>Regulamin rekrutacji uczestników do projektu</w:t>
      </w:r>
    </w:p>
    <w:p w:rsidR="001574E8" w:rsidRPr="001574E8" w:rsidRDefault="001574E8" w:rsidP="001574E8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>„Praktyka zagraniczna - zielone światło na rynku pracy”</w:t>
      </w:r>
    </w:p>
    <w:p w:rsidR="001574E8" w:rsidRPr="001574E8" w:rsidRDefault="001574E8" w:rsidP="001574E8">
      <w:pPr>
        <w:spacing w:before="120" w:after="120" w:line="276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1574E8">
        <w:rPr>
          <w:rFonts w:asciiTheme="minorHAnsi" w:hAnsiTheme="minorHAnsi"/>
          <w:b/>
          <w:sz w:val="24"/>
          <w:szCs w:val="24"/>
          <w:lang w:val="en-US"/>
        </w:rPr>
        <w:t>2017/2018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1574E8">
        <w:rPr>
          <w:rFonts w:asciiTheme="minorHAnsi" w:hAnsiTheme="minorHAnsi"/>
          <w:b/>
          <w:sz w:val="24"/>
          <w:szCs w:val="24"/>
          <w:lang w:val="en-US"/>
        </w:rPr>
        <w:t>„International workshops – a green light at labour market”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  <w:r>
        <w:rPr>
          <w:rFonts w:asciiTheme="minorHAnsi" w:hAnsiTheme="minorHAnsi"/>
          <w:b/>
          <w:sz w:val="22"/>
          <w:szCs w:val="22"/>
        </w:rPr>
        <w:t>. 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1574E8">
        <w:rPr>
          <w:rFonts w:asciiTheme="minorHAnsi" w:hAnsiTheme="minorHAnsi"/>
          <w:b/>
        </w:rPr>
        <w:t xml:space="preserve">„Praktyka zagraniczna - zielone światło na rynku pracy” </w:t>
      </w:r>
      <w:r w:rsidRPr="001574E8">
        <w:rPr>
          <w:rFonts w:asciiTheme="minorHAnsi" w:hAnsiTheme="minorHAnsi"/>
        </w:rPr>
        <w:t xml:space="preserve">jest realizowany przez Zespół Szkół nr 7 im. Stanisława Mastalerza w Katowicach, zwany dalej </w:t>
      </w:r>
      <w:r w:rsidRPr="001574E8">
        <w:rPr>
          <w:rFonts w:asciiTheme="minorHAnsi" w:hAnsiTheme="minorHAnsi"/>
          <w:i/>
        </w:rPr>
        <w:t>organizacją wysyłającą</w:t>
      </w:r>
      <w:r w:rsidRPr="001574E8">
        <w:rPr>
          <w:rFonts w:asciiTheme="minorHAnsi" w:hAnsiTheme="minorHAnsi"/>
        </w:rPr>
        <w:t xml:space="preserve">, działającą w partnerstwie z YouNet we Włoszech, zwanym dalej </w:t>
      </w:r>
      <w:r w:rsidRPr="001574E8">
        <w:rPr>
          <w:rFonts w:asciiTheme="minorHAnsi" w:hAnsiTheme="minorHAnsi"/>
          <w:i/>
        </w:rPr>
        <w:t>organizacją przyjmującą.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Projekt jest realizowany przy wsparciu programu Unii Europejsk</w:t>
      </w:r>
      <w:r w:rsidR="00A31A28">
        <w:rPr>
          <w:rFonts w:asciiTheme="minorHAnsi" w:hAnsiTheme="minorHAnsi"/>
        </w:rPr>
        <w:t xml:space="preserve">iej ERASMUS+ na podstawie umowy </w:t>
      </w:r>
      <w:r w:rsidRPr="001574E8">
        <w:rPr>
          <w:rFonts w:asciiTheme="minorHAnsi" w:hAnsiTheme="minorHAnsi"/>
        </w:rPr>
        <w:t>nr 2017-1-PL01-KA102-036518 zawartej pomiędzy organizacją wysyłającą a Fundacją Rozwoju Systemu Edukacji (FRSE) – Narodową Agencją programu ERASMUS+.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Projekt jest realizowany w terminie 01.06.2017  do 31.05.2018.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Głównym celem projektu podniesienie praktycznych umiejętności i kompetencji zawodowych 30 uczniów Zespołu Szkół nr 7 im. S. Mastalerza w Katowicach kształcących się w zawodach technik/mechanik pojazdów samochodowych i elektromechanik.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Celami szczegółowymi projektu są: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poprawa umiejętności językowych uczniów (języka angielskiego/ włoskiego),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pozyskanie nowej wiedzy i umiejętności związanych z kształcenie w zawodach technik/mechanik pojazdów samochodowych i elektromechanik,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zwiększenie doświadczenia zawodowego uczniów poprzez odbycie staży na europejskim rynku pracy,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kształtowanie wśród uczniów postaw otwartych, tolerancji, przedsiębiorczych i mobilnych, zwiększających szanse na uczestnictwo na europejskim rynku pracy,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rozwój osobisty uczniów, poprawa ich samooceny i pewności siebie,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zebranie nowych doświadczeń, nawiązanie nowych kontaktów zagranicznych, podniesienie poziomu wiedzy i znajomości innych kultur,</w:t>
      </w:r>
    </w:p>
    <w:p w:rsidR="001574E8" w:rsidRPr="001574E8" w:rsidRDefault="001574E8" w:rsidP="003C3A83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ind w:left="709" w:hanging="283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zwiększenie kompetencji organizacyjnych, międzykulturowych kadry szkoły i partnera.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Cele będą realizowane poprzez organizację staży dla 30 uczniów (uczestników mobilności) katowickiej szkoły – Zespołu Szkół nr 7 im. Stanisława Mastalerza w Katowicach – organizacji wysyłającej, we włoskich  przedsiębiorstwach o profilach działalności zgodnych z kierunkami kształcenia uczestników.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grupę docelową,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Biuro projektu mieści się w Zespole Szkół nr 7 im. S. Mastalerza w Katowicach, ul. Gliwicka 228.</w:t>
      </w:r>
    </w:p>
    <w:p w:rsidR="001574E8" w:rsidRPr="001574E8" w:rsidRDefault="001574E8" w:rsidP="003C3A83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Informacje na temat projektu zamieszczane są na stronie: </w:t>
      </w:r>
      <w:hyperlink r:id="rId8" w:history="1">
        <w:r w:rsidRPr="001574E8">
          <w:rPr>
            <w:rStyle w:val="Hipercze"/>
            <w:rFonts w:asciiTheme="minorHAnsi" w:hAnsiTheme="minorHAnsi"/>
          </w:rPr>
          <w:t>http://www.zs7.katowice.pl/</w:t>
        </w:r>
      </w:hyperlink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1574E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30 uczniów z Zespołu Szkół nr 7 im. Stanisława Mastalerza w Katowicach, kształcących się w zawodach: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technik pojazdów samochodowych – uczniowie klasy II, III i IV,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mechanik pojazdów samochodowych</w:t>
      </w:r>
      <w:r>
        <w:rPr>
          <w:rFonts w:asciiTheme="minorHAnsi" w:hAnsiTheme="minorHAnsi"/>
          <w:sz w:val="22"/>
          <w:szCs w:val="22"/>
        </w:rPr>
        <w:t xml:space="preserve"> - uczniowie klasy II i III,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elektromechanik – uczniowie klasy II i III</w:t>
      </w:r>
      <w:r>
        <w:rPr>
          <w:rFonts w:asciiTheme="minorHAnsi" w:hAnsiTheme="minorHAnsi"/>
          <w:sz w:val="22"/>
          <w:szCs w:val="22"/>
        </w:rPr>
        <w:t>.</w:t>
      </w:r>
    </w:p>
    <w:p w:rsidR="001574E8" w:rsidRDefault="001574E8" w:rsidP="003C3A83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Uczestnikom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1574E8" w:rsidRPr="001574E8" w:rsidRDefault="001574E8" w:rsidP="001574E8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3C3A83" w:rsidRDefault="001574E8" w:rsidP="003C3A83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do projektu ogłasza i jej termin ustala organizacja wysyłająca. </w:t>
      </w:r>
    </w:p>
    <w:p w:rsidR="001574E8" w:rsidRPr="003C3A83" w:rsidRDefault="001574E8" w:rsidP="003C3A83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3C3A83">
        <w:rPr>
          <w:rFonts w:asciiTheme="minorHAnsi" w:hAnsiTheme="minorHAnsi"/>
        </w:rPr>
        <w:t>Rekrutacja trwa min. 2 tygodnie.</w:t>
      </w:r>
    </w:p>
    <w:p w:rsidR="001574E8" w:rsidRPr="001574E8" w:rsidRDefault="001574E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1574E8" w:rsidP="003C3A83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dyrektor/wicedyrektor szkoły, </w:t>
      </w:r>
    </w:p>
    <w:p w:rsidR="001574E8" w:rsidRPr="001574E8" w:rsidRDefault="001574E8" w:rsidP="003C3A83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1574E8" w:rsidRPr="001574E8" w:rsidRDefault="001574E8" w:rsidP="003C3A83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dwóch nauczycieli (np. języków obcych, przedmiotów zawodowych).</w:t>
      </w:r>
    </w:p>
    <w:p w:rsidR="001574E8" w:rsidRPr="001574E8" w:rsidRDefault="001574E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1574E8" w:rsidRPr="001574E8" w:rsidRDefault="001574E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1574E8" w:rsidRPr="001574E8" w:rsidRDefault="001574E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(karcie rekrutacyjnej), stanowiącej załącznik 2 do niniejszego regulaminu, w terminie ogłoszonym przez organizację wysyłającą.</w:t>
      </w:r>
    </w:p>
    <w:p w:rsidR="001574E8" w:rsidRPr="001574E8" w:rsidRDefault="001574E8" w:rsidP="001574E8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Posiadanie statusu ucznia Zespołu Szkół nr 7 im. Stanisława Mastalerza w Katowicach, kierunku technik pojazdów samochodowych (uczniowie II, III i IV klasy)</w:t>
      </w:r>
      <w:r>
        <w:rPr>
          <w:rFonts w:asciiTheme="minorHAnsi" w:hAnsiTheme="minorHAnsi"/>
        </w:rPr>
        <w:t xml:space="preserve">, </w:t>
      </w:r>
      <w:r w:rsidRPr="001574E8">
        <w:rPr>
          <w:rFonts w:asciiTheme="minorHAnsi" w:hAnsiTheme="minorHAnsi"/>
        </w:rPr>
        <w:t xml:space="preserve">mechanik pojazdów </w:t>
      </w:r>
      <w:r w:rsidRPr="001574E8">
        <w:rPr>
          <w:rFonts w:asciiTheme="minorHAnsi" w:hAnsiTheme="minorHAnsi"/>
        </w:rPr>
        <w:lastRenderedPageBreak/>
        <w:t xml:space="preserve">samochodowych (uczniowie klasy II i III) </w:t>
      </w:r>
      <w:r>
        <w:rPr>
          <w:rFonts w:asciiTheme="minorHAnsi" w:hAnsiTheme="minorHAnsi"/>
        </w:rPr>
        <w:t xml:space="preserve">lub </w:t>
      </w:r>
      <w:r w:rsidRPr="001574E8">
        <w:rPr>
          <w:rFonts w:asciiTheme="minorHAnsi" w:hAnsiTheme="minorHAnsi"/>
        </w:rPr>
        <w:t>elektromechanik</w:t>
      </w:r>
      <w:r w:rsidRPr="001574E8">
        <w:rPr>
          <w:rFonts w:asciiTheme="minorHAnsi" w:hAnsiTheme="minorHAnsi"/>
          <w:color w:val="FF0000"/>
        </w:rPr>
        <w:t xml:space="preserve"> </w:t>
      </w:r>
      <w:r w:rsidRPr="001574E8">
        <w:rPr>
          <w:rFonts w:asciiTheme="minorHAnsi" w:hAnsiTheme="minorHAnsi"/>
        </w:rPr>
        <w:t>(uczniowie klasy II i III)</w:t>
      </w:r>
      <w:r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>– ocena: spełnia/ nie spełnia na podstawie formularzy rekrutacyjnych</w:t>
      </w:r>
      <w:r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1574E8" w:rsidRPr="001574E8" w:rsidRDefault="001574E8" w:rsidP="003C3A83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 xml:space="preserve">Ocena z przedmiotów zawodowych, ocena z języka </w:t>
      </w:r>
      <w:r w:rsidR="00DC21CF">
        <w:rPr>
          <w:rFonts w:asciiTheme="minorHAnsi" w:hAnsiTheme="minorHAnsi"/>
          <w:b/>
        </w:rPr>
        <w:t>angielskiego</w:t>
      </w:r>
      <w:r w:rsidRPr="001574E8">
        <w:rPr>
          <w:rFonts w:asciiTheme="minorHAnsi" w:hAnsiTheme="minorHAnsi"/>
          <w:b/>
        </w:rPr>
        <w:t>, zachowania, frekwencji i kryterium dodatkowego:</w:t>
      </w:r>
    </w:p>
    <w:p w:rsidR="001574E8" w:rsidRPr="001574E8" w:rsidRDefault="001574E8" w:rsidP="003C3A83">
      <w:pPr>
        <w:numPr>
          <w:ilvl w:val="1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Średnia z ocen z przedmiotów zawodowych uzyskana na koniec roku szkolnego 2016/2017. 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do 3,0 - 0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Średnia z oceny z języka angielskiego uzyskana na koniec roku szkolnego 2016/2017. 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3,0 – 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Ocena z zachowania uzyskana na koniec roku szkolnego 2016/2017. Nadawane będą punkty w skali od 0 do 30,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poniżej dobrego – 0 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dobre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bardzo dobre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wzorowe – 30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1A28">
        <w:rPr>
          <w:rFonts w:asciiTheme="minorHAnsi" w:hAnsiTheme="minorHAnsi"/>
          <w:sz w:val="22"/>
          <w:szCs w:val="22"/>
        </w:rPr>
        <w:t xml:space="preserve">Frekwencja uzyskana </w:t>
      </w:r>
      <w:r w:rsidR="005F2399" w:rsidRPr="001574E8">
        <w:rPr>
          <w:rFonts w:asciiTheme="minorHAnsi" w:hAnsiTheme="minorHAnsi"/>
          <w:sz w:val="22"/>
          <w:szCs w:val="22"/>
        </w:rPr>
        <w:t>na koniec roku szkolnego 2016/2017</w:t>
      </w:r>
      <w:r w:rsidR="005F2399">
        <w:rPr>
          <w:rFonts w:asciiTheme="minorHAnsi" w:hAnsiTheme="minorHAnsi"/>
          <w:sz w:val="22"/>
          <w:szCs w:val="22"/>
        </w:rPr>
        <w:t xml:space="preserve"> </w:t>
      </w:r>
      <w:r w:rsidRPr="00A31A28">
        <w:rPr>
          <w:rFonts w:asciiTheme="minorHAnsi" w:hAnsiTheme="minorHAnsi"/>
          <w:sz w:val="22"/>
          <w:szCs w:val="22"/>
        </w:rPr>
        <w:t>podana procentowo zostanie</w:t>
      </w:r>
      <w:r w:rsidRPr="001574E8">
        <w:rPr>
          <w:rFonts w:asciiTheme="minorHAnsi" w:hAnsiTheme="minorHAnsi"/>
          <w:sz w:val="22"/>
          <w:szCs w:val="22"/>
        </w:rPr>
        <w:t xml:space="preserve"> oceniona wg klucza:</w:t>
      </w:r>
    </w:p>
    <w:p w:rsidR="003C3A83" w:rsidRDefault="001574E8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100% - 80% - 10 pkt.,</w:t>
      </w:r>
    </w:p>
    <w:p w:rsidR="001574E8" w:rsidRPr="001574E8" w:rsidRDefault="001574E8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poniżej 80% - 70% - 5pkt.,</w:t>
      </w:r>
    </w:p>
    <w:p w:rsidR="001574E8" w:rsidRPr="001574E8" w:rsidRDefault="001574E8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poniżej 70% - 60% - 2 pkt.,</w:t>
      </w:r>
      <w:r w:rsidRPr="001574E8">
        <w:rPr>
          <w:rFonts w:asciiTheme="minorHAnsi" w:hAnsiTheme="minorHAnsi"/>
          <w:sz w:val="22"/>
          <w:szCs w:val="22"/>
        </w:rPr>
        <w:br/>
        <w:t>poniżej 60% - 50% - 1 pkt.,</w:t>
      </w:r>
      <w:r w:rsidRPr="001574E8">
        <w:rPr>
          <w:rFonts w:asciiTheme="minorHAnsi" w:hAnsiTheme="minorHAnsi"/>
          <w:sz w:val="22"/>
          <w:szCs w:val="22"/>
        </w:rPr>
        <w:br/>
        <w:t>poniżej 50% - 0% - 0 pkt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Zostanie przeprowadzona rozmowa kwalifikacyjna z uczniami. Rozmowa będzie miała na celu zweryfikowanie motywacji, inicjatywy i rzeczywistego zainteresowania ucznia projektem. Uczeń zostanie zobowiązany do przygotowania prezentacji multimedialnej, którą zaprezentuje podczas rozmowy kwalifikacyjnej. Prezentacja powinna składać się z 10 -15 slajdów i powinna zawierać informacje na temat sylwetki kandydata, jego zainteresowań oraz uzasadnienia chęci uczestnictwa w projekcie. Za rozmowę kwalifikacyjną b</w:t>
      </w:r>
      <w:r>
        <w:rPr>
          <w:rFonts w:asciiTheme="minorHAnsi" w:hAnsiTheme="minorHAnsi"/>
          <w:sz w:val="22"/>
          <w:szCs w:val="22"/>
        </w:rPr>
        <w:t>ędzie można uzyskać max</w:t>
      </w:r>
      <w:r w:rsidRPr="001574E8">
        <w:rPr>
          <w:rFonts w:asciiTheme="minorHAnsi" w:hAnsiTheme="minorHAnsi"/>
          <w:sz w:val="22"/>
          <w:szCs w:val="22"/>
        </w:rPr>
        <w:t xml:space="preserve"> 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sz w:val="22"/>
          <w:szCs w:val="22"/>
        </w:rPr>
        <w:t>pkt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 xml:space="preserve">Punkty uzyskane z powyżej wymienionych kryteriów szczegółowych zostaną do siebie dodane, suma będzie stanowiła o wyniku. Uczniowie z największą ilością punktów zostaną zakwalifikowani do projektu. 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widocznym miejscu w budynku szkoły  i na stronie internetowej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 kolejności na liście decyduje suma uzyskanych punktów. W przypadku uzyskania takiej samej ilości punktów o kolejności na liście decydują punkty ze średniej z ocen z przedmiotów zawodowych, następnie z języka obcego.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(dwukrotna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Każdy kandydat ma prawo odwołać się od decyzji Komisji rekrutacyjnej. 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uczestników zostanie zamieszczona na kartach oceny, będzie dostępna do wglądu dla każdej ze stron.</w:t>
      </w:r>
    </w:p>
    <w:p w:rsidR="001574E8" w:rsidRP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W przypadku niepowodzenia rekrutacji z powodu zbyt małej ilości zgłoszeń w danej grupie, z powodu opisanego w pkt. III.3 lub wycofania się uczestnika lub innych zaistniałych okoliczności organizacja wysyłającą ma prawo na każdym etapie rekrutacji do ogłoszenia dodatkowego/ dodatkowych naborów uczestników. 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ogłoszenia dodatkowego naboru/ naborów pierwszeństwo udziału w projekcie mają kandydaci, którzy zostali już zakwalifikowani do projektu w naborze pierwszym.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4</w:t>
      </w:r>
      <w:r w:rsidR="001F6364">
        <w:rPr>
          <w:rFonts w:asciiTheme="minorHAnsi" w:hAnsiTheme="minorHAnsi"/>
          <w:b/>
          <w:sz w:val="22"/>
          <w:szCs w:val="22"/>
        </w:rPr>
        <w:t xml:space="preserve">. </w:t>
      </w: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3C3A83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P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Deklaracja uczestnictwa,</w:t>
      </w:r>
    </w:p>
    <w:p w:rsidR="001574E8" w:rsidRP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b) Umowa pomiędzy organizacją wysyłającą a uczestnikiem mobilności,</w:t>
      </w:r>
    </w:p>
    <w:p w:rsidR="001574E8" w:rsidRP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c) Porozumienie o programie zajęć dla mobilności osób uczących się,</w:t>
      </w:r>
    </w:p>
    <w:p w:rsidR="001574E8" w:rsidRP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>d) Warunki ogólne,</w:t>
      </w:r>
    </w:p>
    <w:p w:rsidR="001574E8" w:rsidRP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e) Karta Jakości Mobilności,</w:t>
      </w:r>
    </w:p>
    <w:p w:rsidR="001574E8" w:rsidRPr="001574E8" w:rsidRDefault="001574E8" w:rsidP="003C3A8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f) dwa aktualne zdjęcia. </w:t>
      </w:r>
    </w:p>
    <w:p w:rsidR="001574E8" w:rsidRPr="003C3A83" w:rsidRDefault="003C3A83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3C3A83">
        <w:rPr>
          <w:rFonts w:asciiTheme="minorHAnsi" w:hAnsiTheme="minorHAnsi"/>
        </w:rPr>
        <w:t>Po zakończeniu udziału w projekcie uczestnik/uczestniczka otrzyma m.in. certyfikat ukończenia praktyki, dokument Europass Mobilność.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1574E8" w:rsidRPr="001574E8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  <w:r w:rsidR="001574E8" w:rsidRPr="001574E8">
        <w:rPr>
          <w:rFonts w:asciiTheme="minorHAnsi" w:hAnsiTheme="minorHAnsi"/>
          <w:b/>
          <w:sz w:val="22"/>
          <w:szCs w:val="22"/>
        </w:rPr>
        <w:t>. Prawa i obowiązki uczestników projektu</w:t>
      </w:r>
    </w:p>
    <w:p w:rsidR="001574E8" w:rsidRPr="001574E8" w:rsidRDefault="001574E8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Każdy uczestnik/uczestniczka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języka </w:t>
      </w:r>
      <w:r w:rsidR="003C3A83">
        <w:rPr>
          <w:rFonts w:asciiTheme="minorHAnsi" w:hAnsiTheme="minorHAnsi"/>
          <w:sz w:val="22"/>
          <w:szCs w:val="22"/>
        </w:rPr>
        <w:t>angielskiego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Przygotowania i złożenia wymaganego zapisami programu Erasmus+ raportu w systemie Mobility Tool, wypełniania ankiet ewaluacyjnych.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Gromadzenia podczas pobytu we Włoszech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3C3A83">
        <w:rPr>
          <w:rFonts w:asciiTheme="minorHAnsi" w:hAnsiTheme="minorHAnsi"/>
          <w:sz w:val="22"/>
          <w:szCs w:val="22"/>
        </w:rPr>
        <w:t>we Włoszech</w:t>
      </w:r>
      <w:r w:rsidRPr="001574E8">
        <w:rPr>
          <w:rFonts w:asciiTheme="minorHAnsi" w:hAnsiTheme="minorHAnsi"/>
          <w:sz w:val="22"/>
          <w:szCs w:val="22"/>
        </w:rPr>
        <w:t>, przestrzegania poleceń opiekuna wyjeżdżającego z uczestnikami/ uczestniczkami.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3C3A83">
        <w:rPr>
          <w:rFonts w:asciiTheme="minorHAnsi" w:hAnsiTheme="minorHAnsi"/>
          <w:sz w:val="22"/>
          <w:szCs w:val="22"/>
        </w:rPr>
        <w:t xml:space="preserve">we Włoszech </w:t>
      </w:r>
      <w:r w:rsidRPr="001574E8">
        <w:rPr>
          <w:rFonts w:asciiTheme="minorHAnsi" w:hAnsiTheme="minorHAnsi"/>
          <w:sz w:val="22"/>
          <w:szCs w:val="22"/>
        </w:rPr>
        <w:t xml:space="preserve">(wycieczki do </w:t>
      </w:r>
      <w:r w:rsidR="003C3A83">
        <w:rPr>
          <w:rFonts w:asciiTheme="minorHAnsi" w:hAnsiTheme="minorHAnsi"/>
          <w:sz w:val="22"/>
          <w:szCs w:val="22"/>
        </w:rPr>
        <w:t>Mediolanu</w:t>
      </w:r>
      <w:r w:rsidRPr="001574E8">
        <w:rPr>
          <w:rFonts w:asciiTheme="minorHAnsi" w:hAnsiTheme="minorHAnsi"/>
          <w:sz w:val="22"/>
          <w:szCs w:val="22"/>
        </w:rPr>
        <w:t xml:space="preserve"> i </w:t>
      </w:r>
      <w:r w:rsidR="003C3A83">
        <w:rPr>
          <w:rFonts w:asciiTheme="minorHAnsi" w:hAnsiTheme="minorHAnsi"/>
          <w:sz w:val="22"/>
          <w:szCs w:val="22"/>
        </w:rPr>
        <w:t>Wenecji</w:t>
      </w:r>
      <w:r w:rsidRPr="001574E8">
        <w:rPr>
          <w:rFonts w:asciiTheme="minorHAnsi" w:hAnsiTheme="minorHAnsi"/>
          <w:sz w:val="22"/>
          <w:szCs w:val="22"/>
        </w:rPr>
        <w:t>).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zakazu spożywania alkoholu, palenia tytoniu, zażywania narkotyków i innych środków odurzających w czasie trwania mobilności. W przypadku stwierdzenia naruszenia przedmiotowych zakazów uczestnik/uczestniczka zostanie bezwzględnie usunięty z udziału w projekcie i obciążony wszystkimi kosztami poniesionymi na organizację jego/jej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  <w:r w:rsidRPr="001574E8">
        <w:rPr>
          <w:rFonts w:asciiTheme="minorHAnsi" w:hAnsiTheme="minorHAnsi"/>
          <w:b/>
          <w:sz w:val="22"/>
          <w:szCs w:val="22"/>
        </w:rPr>
        <w:t>. 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możliwość wykluczenia uczestnika/uczestniczki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Rezygnacja została zgłoszona na piśmie do Dyrektora </w:t>
      </w:r>
      <w:r w:rsidR="003C3A83">
        <w:rPr>
          <w:rFonts w:asciiTheme="minorHAnsi" w:eastAsia="Calibri" w:hAnsiTheme="minorHAnsi" w:cs="Calibri"/>
          <w:color w:val="000000"/>
          <w:sz w:val="22"/>
          <w:szCs w:val="22"/>
        </w:rPr>
        <w:t>ZS nr 7 im. S. Mastalerza w Katowicach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w terminie do 3 dni po zakończeniu procesu rekrutacyjnego bez podania przyczyny.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Rezygnacja w trakcie trwania zajęć przygotowawczych do mobilności jest możliwa w przypadku ważnych powodów osobistych lub zdrowotnych, działania siły wyższej, w terminie do 5 dni od zaistnienia przyczyny powodującej konieczność rezygnacji. Przyczyna rezygnacji nie może być znana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przyczyn nieuzasadnionych uczestnik/ uczestniczka może zostać obciążona kosztami poniesionymi na organizację jego/jej udziału w projekcie.</w:t>
      </w:r>
    </w:p>
    <w:p w:rsidR="001574E8" w:rsidRPr="001574E8" w:rsidRDefault="00657D92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7.</w:t>
      </w:r>
      <w:r w:rsidR="001574E8"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Regulamin jest dostępny na stronie internetowej  </w:t>
      </w:r>
      <w:hyperlink r:id="rId9" w:history="1">
        <w:r w:rsidRPr="001574E8">
          <w:rPr>
            <w:rStyle w:val="Hipercze"/>
            <w:rFonts w:asciiTheme="minorHAnsi" w:hAnsiTheme="minorHAnsi"/>
          </w:rPr>
          <w:t>http://www.zs7.katowice.pl/</w:t>
        </w:r>
      </w:hyperlink>
      <w:r w:rsidRPr="001574E8">
        <w:rPr>
          <w:rFonts w:asciiTheme="minorHAnsi" w:hAnsiTheme="minorHAnsi"/>
        </w:rPr>
        <w:t xml:space="preserve"> </w:t>
      </w:r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2C075A" w:rsidRDefault="002C075A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1574E8" w:rsidP="002A627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Katowice, </w:t>
      </w:r>
      <w:r w:rsidR="00657D92">
        <w:rPr>
          <w:rFonts w:asciiTheme="minorHAnsi" w:hAnsiTheme="minorHAnsi"/>
        </w:rPr>
        <w:t>01.06</w:t>
      </w:r>
      <w:r w:rsidRPr="001574E8">
        <w:rPr>
          <w:rFonts w:asciiTheme="minorHAnsi" w:hAnsiTheme="minorHAnsi"/>
        </w:rPr>
        <w:t>.2017 r.</w:t>
      </w:r>
    </w:p>
    <w:sectPr w:rsidR="0003016D" w:rsidRPr="001574E8" w:rsidSect="000301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31" w:rsidRDefault="009D3831" w:rsidP="008F0191">
      <w:r>
        <w:separator/>
      </w:r>
    </w:p>
  </w:endnote>
  <w:endnote w:type="continuationSeparator" w:id="1">
    <w:p w:rsidR="009D3831" w:rsidRDefault="009D3831" w:rsidP="008F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2" w:rsidRPr="00777AF2" w:rsidRDefault="00657D92" w:rsidP="00777AF2">
    <w:pPr>
      <w:pStyle w:val="Stopka"/>
    </w:pPr>
    <w:r>
      <w:rPr>
        <w:noProof/>
      </w:rPr>
      <w:drawing>
        <wp:inline distT="0" distB="0" distL="0" distR="0">
          <wp:extent cx="5760720" cy="1039325"/>
          <wp:effectExtent l="19050" t="0" r="0" b="0"/>
          <wp:docPr id="1" name="Obraz 1" descr="F:\CIL\PROJEKTY\2017\ERASMUS 2017\PROJEKTY\ERASMUS+\Katowice\DOKUMENTACJA\Logotypy, papier firmowy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IL\PROJEKTY\2017\ERASMUS 2017\PROJEKTY\ERASMUS+\Katowice\DOKUMENTACJA\Logotypy, papier firmowy\logo czarno-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31" w:rsidRDefault="009D3831" w:rsidP="008F0191">
      <w:r>
        <w:separator/>
      </w:r>
    </w:p>
  </w:footnote>
  <w:footnote w:type="continuationSeparator" w:id="1">
    <w:p w:rsidR="009D3831" w:rsidRDefault="009D3831" w:rsidP="008F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9"/>
  </w:num>
  <w:num w:numId="15">
    <w:abstractNumId w:val="19"/>
  </w:num>
  <w:num w:numId="16">
    <w:abstractNumId w:val="10"/>
  </w:num>
  <w:num w:numId="17">
    <w:abstractNumId w:val="18"/>
  </w:num>
  <w:num w:numId="18">
    <w:abstractNumId w:val="6"/>
  </w:num>
  <w:num w:numId="19">
    <w:abstractNumId w:val="3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4E8"/>
    <w:rsid w:val="0003016D"/>
    <w:rsid w:val="00105120"/>
    <w:rsid w:val="001574E8"/>
    <w:rsid w:val="001F6364"/>
    <w:rsid w:val="002A6275"/>
    <w:rsid w:val="002C075A"/>
    <w:rsid w:val="003C3A83"/>
    <w:rsid w:val="005F2399"/>
    <w:rsid w:val="00657D92"/>
    <w:rsid w:val="00661B05"/>
    <w:rsid w:val="00661C82"/>
    <w:rsid w:val="0082374F"/>
    <w:rsid w:val="0087614C"/>
    <w:rsid w:val="008F0191"/>
    <w:rsid w:val="009D3831"/>
    <w:rsid w:val="00A31A28"/>
    <w:rsid w:val="00B46F6A"/>
    <w:rsid w:val="00DC21CF"/>
    <w:rsid w:val="00DC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7.katowic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AD0-E6A8-4C8B-8854-1EC2590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2017-05-29T10:47:00Z</dcterms:created>
  <dcterms:modified xsi:type="dcterms:W3CDTF">2017-05-30T07:53:00Z</dcterms:modified>
</cp:coreProperties>
</file>