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DE" w:rsidRDefault="00066AED">
      <w:pPr>
        <w:pStyle w:val="Textbody"/>
        <w:widowControl/>
        <w:jc w:val="center"/>
      </w:pPr>
      <w:bookmarkStart w:id="0" w:name="_GoBack"/>
      <w:bookmarkEnd w:id="0"/>
      <w:r>
        <w:rPr>
          <w:rStyle w:val="StrongEmphasis"/>
          <w:color w:val="000000"/>
          <w:sz w:val="26"/>
          <w:szCs w:val="26"/>
        </w:rPr>
        <w:t>Zasady rekrutacji do Technikum nr 7</w:t>
      </w:r>
      <w:r>
        <w:rPr>
          <w:rStyle w:val="StrongEmphasis"/>
          <w:color w:val="000000"/>
          <w:sz w:val="26"/>
          <w:szCs w:val="26"/>
        </w:rPr>
        <w:br/>
      </w:r>
      <w:r>
        <w:rPr>
          <w:rStyle w:val="StrongEmphasis"/>
          <w:color w:val="000000"/>
          <w:sz w:val="26"/>
          <w:szCs w:val="26"/>
        </w:rPr>
        <w:t>w Zespole Szkół nr 7 w Katowicach na rok szkolny 2020/2021</w:t>
      </w:r>
    </w:p>
    <w:p w:rsidR="008072DE" w:rsidRDefault="008072DE">
      <w:pPr>
        <w:pStyle w:val="Textbody"/>
        <w:widowControl/>
        <w:jc w:val="center"/>
        <w:rPr>
          <w:color w:val="000000"/>
          <w:sz w:val="26"/>
          <w:szCs w:val="26"/>
        </w:rPr>
      </w:pPr>
    </w:p>
    <w:p w:rsidR="008072DE" w:rsidRDefault="00066AED">
      <w:pPr>
        <w:pStyle w:val="Textbody"/>
        <w:widowControl/>
        <w:rPr>
          <w:color w:val="000000"/>
        </w:rPr>
      </w:pPr>
      <w:r>
        <w:rPr>
          <w:color w:val="000000"/>
        </w:rPr>
        <w:t>Zasady rekrutacji na podstawie:</w:t>
      </w:r>
    </w:p>
    <w:p w:rsidR="008072DE" w:rsidRDefault="00066AED">
      <w:pPr>
        <w:pStyle w:val="Textbody"/>
        <w:widowControl/>
        <w:rPr>
          <w:color w:val="000000"/>
        </w:rPr>
      </w:pPr>
      <w:r>
        <w:rPr>
          <w:color w:val="000000"/>
        </w:rPr>
        <w:t xml:space="preserve">1. Rozporządzenia Ministra Edukacji Narodowej z dnia 21 </w:t>
      </w:r>
      <w:r>
        <w:rPr>
          <w:color w:val="000000"/>
        </w:rPr>
        <w:t>sierpnia 2019 r. w sprawie przeprowadzania postępowania rekrutacyjnego oraz postępowania uzupełniającego do publicznych przedszkoli, szkół, placówek i centrów (Dz. U. z 2019 r. poz. 1737)</w:t>
      </w:r>
    </w:p>
    <w:p w:rsidR="008072DE" w:rsidRDefault="00066AED">
      <w:pPr>
        <w:pStyle w:val="Textbody"/>
        <w:widowControl/>
        <w:rPr>
          <w:color w:val="000000"/>
        </w:rPr>
      </w:pPr>
      <w:r>
        <w:rPr>
          <w:color w:val="000000"/>
        </w:rPr>
        <w:t>2. Rozporządzenia Ministra Edukacji Narodowej z dnia 10 kwietnia 202</w:t>
      </w:r>
      <w:r>
        <w:rPr>
          <w:color w:val="000000"/>
        </w:rPr>
        <w:t>0 r. zmieniającego rozporządzenie w sprawie szczególnych rozwiązań w okresie czasowego ograniczenia funkcjonowania jednostek systemu oświaty w związku z zapobieganiem, przeciwdziałaniem i zwalczaniem COVID-19 (Dz. U. z 2020 r. poz. 657).</w:t>
      </w:r>
    </w:p>
    <w:p w:rsidR="008072DE" w:rsidRDefault="008072DE">
      <w:pPr>
        <w:pStyle w:val="Textbody"/>
        <w:widowControl/>
        <w:rPr>
          <w:b/>
          <w:bCs/>
          <w:color w:val="000000"/>
        </w:rPr>
      </w:pPr>
    </w:p>
    <w:p w:rsidR="008072DE" w:rsidRDefault="00066AED">
      <w:pPr>
        <w:pStyle w:val="Textbody"/>
        <w:widowControl/>
      </w:pPr>
      <w:r>
        <w:rPr>
          <w:rStyle w:val="StrongEmphasis"/>
          <w:color w:val="000000"/>
          <w:u w:val="single"/>
        </w:rPr>
        <w:t>Technikum nr 7 ks</w:t>
      </w:r>
      <w:r>
        <w:rPr>
          <w:rStyle w:val="StrongEmphasis"/>
          <w:color w:val="000000"/>
          <w:u w:val="single"/>
        </w:rPr>
        <w:t>ztałci w zawodach:</w:t>
      </w:r>
    </w:p>
    <w:p w:rsidR="008072DE" w:rsidRDefault="00066AED">
      <w:pPr>
        <w:pStyle w:val="Textbody"/>
        <w:widowControl/>
        <w:numPr>
          <w:ilvl w:val="0"/>
          <w:numId w:val="1"/>
        </w:numPr>
      </w:pPr>
      <w:r>
        <w:rPr>
          <w:rStyle w:val="StrongEmphasis"/>
          <w:b w:val="0"/>
          <w:color w:val="000000"/>
        </w:rPr>
        <w:t>technik pojazdów samochodowych</w:t>
      </w:r>
    </w:p>
    <w:p w:rsidR="008072DE" w:rsidRDefault="00066AED">
      <w:pPr>
        <w:pStyle w:val="Textbody"/>
        <w:widowControl/>
        <w:numPr>
          <w:ilvl w:val="0"/>
          <w:numId w:val="1"/>
        </w:numPr>
      </w:pPr>
      <w:r>
        <w:rPr>
          <w:rStyle w:val="StrongEmphasis"/>
          <w:b w:val="0"/>
          <w:color w:val="000000"/>
        </w:rPr>
        <w:t>technik transportu drogowego</w:t>
      </w:r>
    </w:p>
    <w:p w:rsidR="008072DE" w:rsidRDefault="00066AED">
      <w:pPr>
        <w:pStyle w:val="Textbody"/>
        <w:widowControl/>
        <w:numPr>
          <w:ilvl w:val="0"/>
          <w:numId w:val="1"/>
        </w:numPr>
      </w:pPr>
      <w:r>
        <w:rPr>
          <w:rStyle w:val="StrongEmphasis"/>
          <w:b w:val="0"/>
          <w:color w:val="000000"/>
        </w:rPr>
        <w:t>technik automatyk sterowania ruchem kolejowym</w:t>
      </w:r>
    </w:p>
    <w:p w:rsidR="008072DE" w:rsidRDefault="00066AED">
      <w:pPr>
        <w:pStyle w:val="Textbody"/>
        <w:widowControl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 celu przeprowadzenia naboru do klas pierwszych dyrektor ZS nr 7 powołuje szkolną komisję rekrutacyjną.</w:t>
      </w:r>
    </w:p>
    <w:p w:rsidR="008072DE" w:rsidRDefault="00066AED">
      <w:pPr>
        <w:pStyle w:val="Textbody"/>
        <w:widowControl/>
        <w:numPr>
          <w:ilvl w:val="0"/>
          <w:numId w:val="2"/>
        </w:numPr>
        <w:rPr>
          <w:color w:val="000000"/>
        </w:rPr>
      </w:pPr>
      <w:r>
        <w:rPr>
          <w:color w:val="000000"/>
        </w:rPr>
        <w:t>O przyjęcie do klasy pierw</w:t>
      </w:r>
      <w:r>
        <w:rPr>
          <w:color w:val="000000"/>
        </w:rPr>
        <w:t>szej Technikum nr 7 mogą ubiegać się tegoroczni absolwenci klas ósmych.</w:t>
      </w:r>
    </w:p>
    <w:p w:rsidR="008072DE" w:rsidRDefault="00066AED">
      <w:pPr>
        <w:pStyle w:val="Textbody"/>
        <w:widowControl/>
        <w:numPr>
          <w:ilvl w:val="0"/>
          <w:numId w:val="2"/>
        </w:numPr>
      </w:pPr>
      <w:r>
        <w:rPr>
          <w:color w:val="000000"/>
        </w:rPr>
        <w:t xml:space="preserve">O przyjęciu kandydata do szkoły decyduje </w:t>
      </w:r>
      <w:r>
        <w:rPr>
          <w:rStyle w:val="StrongEmphasis"/>
          <w:b w:val="0"/>
          <w:color w:val="000000"/>
        </w:rPr>
        <w:t xml:space="preserve">suma punktów </w:t>
      </w:r>
      <w:r>
        <w:rPr>
          <w:color w:val="000000"/>
        </w:rPr>
        <w:t>uzyskana za:</w:t>
      </w:r>
    </w:p>
    <w:p w:rsidR="008072DE" w:rsidRDefault="00066AED">
      <w:pPr>
        <w:pStyle w:val="Textbody"/>
        <w:widowControl/>
      </w:pPr>
      <w:r>
        <w:rPr>
          <w:rStyle w:val="StrongEmphasis"/>
          <w:color w:val="000000"/>
        </w:rPr>
        <w:t>Oceny z wybranych przedmiotów oraz dodatkowe osiągnięcia wpisane na świadectwie ukończenia szkoły podstawowej (maksym</w:t>
      </w:r>
      <w:r>
        <w:rPr>
          <w:rStyle w:val="StrongEmphasis"/>
          <w:color w:val="000000"/>
        </w:rPr>
        <w:t>alnie 100 punktów):</w:t>
      </w:r>
    </w:p>
    <w:p w:rsidR="008072DE" w:rsidRDefault="008072DE">
      <w:pPr>
        <w:pStyle w:val="Textbody"/>
        <w:widowControl/>
        <w:rPr>
          <w:b/>
          <w:bCs/>
          <w:color w:val="000000"/>
        </w:rPr>
      </w:pPr>
    </w:p>
    <w:p w:rsidR="008072DE" w:rsidRDefault="00066AED">
      <w:pPr>
        <w:pStyle w:val="Textbody"/>
        <w:widowControl/>
      </w:pPr>
      <w:r>
        <w:rPr>
          <w:rStyle w:val="StrongEmphasis"/>
          <w:b w:val="0"/>
          <w:color w:val="000000"/>
        </w:rPr>
        <w:t>język polski,</w:t>
      </w:r>
    </w:p>
    <w:p w:rsidR="008072DE" w:rsidRDefault="00066AED">
      <w:pPr>
        <w:pStyle w:val="Textbody"/>
        <w:widowControl/>
      </w:pPr>
      <w:r>
        <w:rPr>
          <w:rStyle w:val="StrongEmphasis"/>
          <w:b w:val="0"/>
          <w:color w:val="000000"/>
        </w:rPr>
        <w:t>język obcy,</w:t>
      </w:r>
    </w:p>
    <w:p w:rsidR="008072DE" w:rsidRDefault="00066AED">
      <w:pPr>
        <w:pStyle w:val="Textbody"/>
        <w:widowControl/>
      </w:pPr>
      <w:r>
        <w:rPr>
          <w:rStyle w:val="StrongEmphasis"/>
          <w:b w:val="0"/>
          <w:color w:val="000000"/>
        </w:rPr>
        <w:t>matematyka,</w:t>
      </w:r>
    </w:p>
    <w:p w:rsidR="008072DE" w:rsidRDefault="00066AED">
      <w:pPr>
        <w:pStyle w:val="Textbody"/>
        <w:widowControl/>
      </w:pPr>
      <w:r>
        <w:rPr>
          <w:rStyle w:val="StrongEmphasis"/>
          <w:b w:val="0"/>
          <w:color w:val="000000"/>
        </w:rPr>
        <w:t>fizyka lub geografia</w:t>
      </w:r>
    </w:p>
    <w:p w:rsidR="008072DE" w:rsidRDefault="008072DE">
      <w:pPr>
        <w:pStyle w:val="Textbody"/>
        <w:widowControl/>
      </w:pPr>
    </w:p>
    <w:p w:rsidR="008072DE" w:rsidRDefault="00066AED">
      <w:pPr>
        <w:pStyle w:val="Textbody"/>
        <w:widowControl/>
        <w:rPr>
          <w:color w:val="000000"/>
        </w:rPr>
      </w:pPr>
      <w:r>
        <w:rPr>
          <w:color w:val="000000"/>
        </w:rPr>
        <w:t>Oceny są przeliczane na punkty w następujący sposób:</w:t>
      </w:r>
    </w:p>
    <w:p w:rsidR="008072DE" w:rsidRDefault="00066AED">
      <w:pPr>
        <w:pStyle w:val="Textbody"/>
        <w:widowControl/>
        <w:rPr>
          <w:color w:val="000000"/>
        </w:rPr>
      </w:pPr>
      <w:r>
        <w:rPr>
          <w:color w:val="000000"/>
        </w:rPr>
        <w:t>celujący – 18 punktów</w:t>
      </w:r>
    </w:p>
    <w:p w:rsidR="008072DE" w:rsidRDefault="00066AED">
      <w:pPr>
        <w:pStyle w:val="Textbody"/>
        <w:widowControl/>
        <w:rPr>
          <w:color w:val="000000"/>
        </w:rPr>
      </w:pPr>
      <w:r>
        <w:rPr>
          <w:color w:val="000000"/>
        </w:rPr>
        <w:t>bardzo dobry – 17 punktów</w:t>
      </w:r>
    </w:p>
    <w:p w:rsidR="008072DE" w:rsidRDefault="00066AED">
      <w:pPr>
        <w:pStyle w:val="Textbody"/>
        <w:widowControl/>
        <w:rPr>
          <w:color w:val="000000"/>
        </w:rPr>
      </w:pPr>
      <w:r>
        <w:rPr>
          <w:color w:val="000000"/>
        </w:rPr>
        <w:t>dobry – 14 punktów</w:t>
      </w:r>
    </w:p>
    <w:p w:rsidR="008072DE" w:rsidRDefault="00066AED">
      <w:pPr>
        <w:pStyle w:val="Textbody"/>
        <w:widowControl/>
        <w:rPr>
          <w:color w:val="000000"/>
        </w:rPr>
      </w:pPr>
      <w:r>
        <w:rPr>
          <w:color w:val="000000"/>
        </w:rPr>
        <w:t>dostateczny – 8 punktów</w:t>
      </w:r>
    </w:p>
    <w:p w:rsidR="008072DE" w:rsidRDefault="00066AED">
      <w:pPr>
        <w:pStyle w:val="Textbody"/>
        <w:widowControl/>
        <w:rPr>
          <w:color w:val="000000"/>
        </w:rPr>
      </w:pPr>
      <w:r>
        <w:rPr>
          <w:color w:val="000000"/>
        </w:rPr>
        <w:t>dopuszczający – 2 punktów</w:t>
      </w:r>
    </w:p>
    <w:p w:rsidR="008072DE" w:rsidRDefault="008072DE">
      <w:pPr>
        <w:pStyle w:val="Textbody"/>
        <w:widowControl/>
        <w:rPr>
          <w:color w:val="000000"/>
        </w:rPr>
      </w:pPr>
    </w:p>
    <w:p w:rsidR="008072DE" w:rsidRDefault="00066AED">
      <w:pPr>
        <w:pStyle w:val="Textbody"/>
        <w:widowControl/>
      </w:pPr>
      <w:r>
        <w:rPr>
          <w:rStyle w:val="StrongEmphasis"/>
          <w:color w:val="000000"/>
        </w:rPr>
        <w:t>Inne</w:t>
      </w:r>
      <w:r>
        <w:rPr>
          <w:rStyle w:val="StrongEmphasis"/>
          <w:color w:val="000000"/>
        </w:rPr>
        <w:t xml:space="preserve"> osiągnięcia kandydata:</w:t>
      </w:r>
    </w:p>
    <w:p w:rsidR="008072DE" w:rsidRDefault="00066AED">
      <w:pPr>
        <w:pStyle w:val="Textbody"/>
        <w:widowControl/>
      </w:pPr>
      <w:r>
        <w:rPr>
          <w:color w:val="000000"/>
        </w:rPr>
        <w:t xml:space="preserve">Świadectwo ukończenia szkoły podstawowej z wyróżnieniem – 7 </w:t>
      </w:r>
      <w:r>
        <w:rPr>
          <w:rStyle w:val="StrongEmphasis"/>
          <w:b w:val="0"/>
          <w:color w:val="000000"/>
        </w:rPr>
        <w:t>punktów</w:t>
      </w:r>
    </w:p>
    <w:p w:rsidR="008072DE" w:rsidRDefault="00066AED">
      <w:pPr>
        <w:pStyle w:val="Textbody"/>
        <w:widowControl/>
      </w:pPr>
      <w:r>
        <w:rPr>
          <w:color w:val="000000"/>
        </w:rPr>
        <w:t>Szczególne osiągnięcia wymienione na świadectwie ukończenia szkoły podstawowej – maksymalnie do uzyskania za wszystkie osiągnięcia –</w:t>
      </w:r>
      <w:r>
        <w:rPr>
          <w:rStyle w:val="StrongEmphasis"/>
          <w:b w:val="0"/>
          <w:color w:val="000000"/>
        </w:rPr>
        <w:t>18 punktów</w:t>
      </w:r>
    </w:p>
    <w:p w:rsidR="008072DE" w:rsidRDefault="00066AED">
      <w:pPr>
        <w:pStyle w:val="Textbody"/>
        <w:widowControl/>
      </w:pPr>
      <w:r>
        <w:rPr>
          <w:color w:val="000000"/>
        </w:rPr>
        <w:t xml:space="preserve">Wolontariat- </w:t>
      </w:r>
      <w:r>
        <w:rPr>
          <w:rStyle w:val="StrongEmphasis"/>
          <w:b w:val="0"/>
          <w:color w:val="000000"/>
        </w:rPr>
        <w:t>3 punkty</w:t>
      </w:r>
    </w:p>
    <w:p w:rsidR="008072DE" w:rsidRDefault="008072DE">
      <w:pPr>
        <w:pStyle w:val="Textbody"/>
        <w:widowControl/>
        <w:rPr>
          <w:color w:val="000000"/>
        </w:rPr>
      </w:pPr>
    </w:p>
    <w:p w:rsidR="008072DE" w:rsidRDefault="00066AED">
      <w:pPr>
        <w:pStyle w:val="Textbody"/>
        <w:widowControl/>
      </w:pPr>
      <w:r>
        <w:rPr>
          <w:rStyle w:val="StrongEmphasis"/>
          <w:color w:val="000000"/>
        </w:rPr>
        <w:lastRenderedPageBreak/>
        <w:t>Wynik egzaminu ósmoklasisty (maksymalnie 100 punktów)</w:t>
      </w:r>
    </w:p>
    <w:p w:rsidR="008072DE" w:rsidRDefault="00066AED">
      <w:pPr>
        <w:pStyle w:val="Textbody"/>
        <w:widowControl/>
        <w:rPr>
          <w:color w:val="000000"/>
        </w:rPr>
      </w:pPr>
      <w:r>
        <w:rPr>
          <w:color w:val="000000"/>
        </w:rPr>
        <w:t>Przeliczanie na punkty wyników egzaminu ósmoklasisty przedstawionego w procentach z:</w:t>
      </w:r>
    </w:p>
    <w:p w:rsidR="008072DE" w:rsidRDefault="00066AED">
      <w:pPr>
        <w:pStyle w:val="Textbody"/>
        <w:widowControl/>
        <w:numPr>
          <w:ilvl w:val="0"/>
          <w:numId w:val="3"/>
        </w:numPr>
        <w:rPr>
          <w:color w:val="000000"/>
        </w:rPr>
      </w:pPr>
      <w:r>
        <w:rPr>
          <w:color w:val="000000"/>
        </w:rPr>
        <w:t>języka polskiego,</w:t>
      </w:r>
    </w:p>
    <w:p w:rsidR="008072DE" w:rsidRDefault="00066AED">
      <w:pPr>
        <w:pStyle w:val="Textbody"/>
        <w:widowControl/>
        <w:numPr>
          <w:ilvl w:val="0"/>
          <w:numId w:val="3"/>
        </w:numPr>
        <w:rPr>
          <w:color w:val="000000"/>
        </w:rPr>
      </w:pPr>
      <w:r>
        <w:rPr>
          <w:color w:val="000000"/>
        </w:rPr>
        <w:t>matematyki,</w:t>
      </w:r>
    </w:p>
    <w:p w:rsidR="008072DE" w:rsidRDefault="00066AED">
      <w:pPr>
        <w:pStyle w:val="Textbody"/>
        <w:widowControl/>
        <w:rPr>
          <w:color w:val="000000"/>
        </w:rPr>
      </w:pPr>
      <w:r>
        <w:rPr>
          <w:color w:val="000000"/>
        </w:rPr>
        <w:t>- mnoży się przez 0,35</w:t>
      </w:r>
    </w:p>
    <w:p w:rsidR="008072DE" w:rsidRDefault="00066AED">
      <w:pPr>
        <w:pStyle w:val="Textbody"/>
        <w:widowControl/>
        <w:numPr>
          <w:ilvl w:val="0"/>
          <w:numId w:val="4"/>
        </w:numPr>
        <w:rPr>
          <w:color w:val="000000"/>
        </w:rPr>
      </w:pPr>
      <w:r>
        <w:rPr>
          <w:color w:val="000000"/>
        </w:rPr>
        <w:t>języka obcego nowożytnego na poziomie podstawowym</w:t>
      </w:r>
    </w:p>
    <w:p w:rsidR="008072DE" w:rsidRDefault="00066AED">
      <w:pPr>
        <w:pStyle w:val="Textbody"/>
        <w:widowControl/>
        <w:rPr>
          <w:color w:val="000000"/>
        </w:rPr>
      </w:pPr>
      <w:r>
        <w:rPr>
          <w:color w:val="000000"/>
        </w:rPr>
        <w:t xml:space="preserve">- mnoży się </w:t>
      </w:r>
      <w:r>
        <w:rPr>
          <w:color w:val="000000"/>
        </w:rPr>
        <w:t>przez 0,3</w:t>
      </w:r>
    </w:p>
    <w:p w:rsidR="008072DE" w:rsidRDefault="00066AED">
      <w:pPr>
        <w:pStyle w:val="Textbody"/>
        <w:widowControl/>
        <w:numPr>
          <w:ilvl w:val="0"/>
          <w:numId w:val="5"/>
        </w:numPr>
      </w:pPr>
      <w:r>
        <w:rPr>
          <w:rStyle w:val="StrongEmphasis"/>
          <w:b w:val="0"/>
          <w:color w:val="000000"/>
        </w:rPr>
        <w:t>Uczniowie są przyjmowani do szkoły w kolejności zgodnej z sumą punktów.</w:t>
      </w:r>
    </w:p>
    <w:p w:rsidR="008072DE" w:rsidRDefault="008072DE">
      <w:pPr>
        <w:pStyle w:val="Textbody"/>
        <w:widowControl/>
        <w:rPr>
          <w:color w:val="000000"/>
        </w:rPr>
      </w:pPr>
    </w:p>
    <w:p w:rsidR="008072DE" w:rsidRDefault="00066AED">
      <w:pPr>
        <w:pStyle w:val="Textbody"/>
        <w:widowControl/>
      </w:pPr>
      <w:r>
        <w:rPr>
          <w:rStyle w:val="StrongEmphasis"/>
          <w:b w:val="0"/>
          <w:color w:val="000000"/>
          <w:u w:val="single"/>
        </w:rPr>
        <w:t>TERMINY REKRUTACJI</w:t>
      </w:r>
    </w:p>
    <w:p w:rsidR="008072DE" w:rsidRDefault="008072DE">
      <w:pPr>
        <w:pStyle w:val="Textbody"/>
        <w:widowControl/>
        <w:rPr>
          <w:color w:val="000000"/>
        </w:rPr>
      </w:pPr>
    </w:p>
    <w:p w:rsidR="008072DE" w:rsidRDefault="00066AED">
      <w:pPr>
        <w:pStyle w:val="Textbody"/>
        <w:widowControl/>
        <w:rPr>
          <w:color w:val="000000"/>
          <w:sz w:val="28"/>
        </w:rPr>
      </w:pPr>
      <w:r>
        <w:rPr>
          <w:color w:val="000000"/>
          <w:sz w:val="28"/>
        </w:rPr>
        <w:t>Etapy postępowanie rekrutacyjnego zostaną przedstawione po opublikowaniu nowego terminarza rekrutacji przez MEN i Kuratorium Oświaty.</w:t>
      </w:r>
    </w:p>
    <w:p w:rsidR="008072DE" w:rsidRDefault="008072DE">
      <w:pPr>
        <w:pStyle w:val="Textbody"/>
        <w:widowControl/>
        <w:rPr>
          <w:color w:val="000000"/>
        </w:rPr>
      </w:pPr>
    </w:p>
    <w:p w:rsidR="008072DE" w:rsidRDefault="008072DE">
      <w:pPr>
        <w:pStyle w:val="Textbody"/>
        <w:widowControl/>
        <w:rPr>
          <w:color w:val="000000"/>
        </w:rPr>
      </w:pPr>
    </w:p>
    <w:p w:rsidR="008072DE" w:rsidRDefault="008072DE">
      <w:pPr>
        <w:pStyle w:val="Textbody"/>
        <w:widowControl/>
        <w:rPr>
          <w:color w:val="000000"/>
        </w:rPr>
      </w:pPr>
    </w:p>
    <w:p w:rsidR="008072DE" w:rsidRDefault="00066AED">
      <w:pPr>
        <w:pStyle w:val="Textbody"/>
        <w:widowControl/>
        <w:spacing w:after="119"/>
        <w:jc w:val="center"/>
      </w:pPr>
      <w:r>
        <w:rPr>
          <w:rStyle w:val="StrongEmphasis"/>
          <w:color w:val="000000"/>
          <w:sz w:val="26"/>
          <w:szCs w:val="26"/>
        </w:rPr>
        <w:t xml:space="preserve">Zasady </w:t>
      </w:r>
      <w:r>
        <w:rPr>
          <w:rStyle w:val="StrongEmphasis"/>
          <w:color w:val="000000"/>
          <w:sz w:val="26"/>
          <w:szCs w:val="26"/>
        </w:rPr>
        <w:t>rekrutacji do Szkoły Branżowej I stopnia nr 5</w:t>
      </w:r>
      <w:r>
        <w:rPr>
          <w:rStyle w:val="StrongEmphasis"/>
          <w:color w:val="000000"/>
          <w:sz w:val="26"/>
          <w:szCs w:val="26"/>
        </w:rPr>
        <w:br/>
      </w:r>
      <w:r>
        <w:rPr>
          <w:rStyle w:val="StrongEmphasis"/>
          <w:color w:val="000000"/>
          <w:sz w:val="26"/>
          <w:szCs w:val="26"/>
        </w:rPr>
        <w:t>w Zespole Szkół nr 7 w Katowicach na rok szkolny 2020/2021</w:t>
      </w:r>
    </w:p>
    <w:p w:rsidR="008072DE" w:rsidRDefault="008072DE">
      <w:pPr>
        <w:pStyle w:val="Textbody"/>
        <w:widowControl/>
        <w:spacing w:after="119"/>
        <w:jc w:val="center"/>
        <w:rPr>
          <w:b/>
          <w:bCs/>
          <w:color w:val="000000"/>
        </w:rPr>
      </w:pPr>
    </w:p>
    <w:p w:rsidR="008072DE" w:rsidRDefault="00066AED">
      <w:pPr>
        <w:pStyle w:val="Textbody"/>
        <w:widowControl/>
        <w:spacing w:after="119"/>
        <w:rPr>
          <w:color w:val="000000"/>
        </w:rPr>
      </w:pPr>
      <w:r>
        <w:rPr>
          <w:color w:val="000000"/>
        </w:rPr>
        <w:t>Zasady rekrutacji na podstawie:</w:t>
      </w:r>
    </w:p>
    <w:p w:rsidR="008072DE" w:rsidRDefault="008072DE">
      <w:pPr>
        <w:pStyle w:val="Textbody"/>
        <w:widowControl/>
        <w:spacing w:after="119"/>
      </w:pPr>
    </w:p>
    <w:p w:rsidR="008072DE" w:rsidRDefault="00066AED">
      <w:pPr>
        <w:pStyle w:val="Textbody"/>
        <w:widowControl/>
        <w:spacing w:after="119"/>
        <w:rPr>
          <w:color w:val="000000"/>
        </w:rPr>
      </w:pPr>
      <w:r>
        <w:rPr>
          <w:color w:val="000000"/>
        </w:rPr>
        <w:t>1. Rozporządzenia Ministra Edukacji Narodowej z dnia 21 sierpnia 2019 r. w sprawie przeprowadzania postępowania rekru</w:t>
      </w:r>
      <w:r>
        <w:rPr>
          <w:color w:val="000000"/>
        </w:rPr>
        <w:t>tacyjnego oraz postępowania uzupełniającego do publicznych przedszkoli, szkół, placówek i centrów (Dz. U. z 2019 r. poz. 1737)</w:t>
      </w:r>
    </w:p>
    <w:p w:rsidR="008072DE" w:rsidRDefault="00066AED">
      <w:pPr>
        <w:pStyle w:val="Textbody"/>
        <w:widowControl/>
        <w:spacing w:after="119"/>
        <w:rPr>
          <w:color w:val="000000"/>
        </w:rPr>
      </w:pPr>
      <w:r>
        <w:rPr>
          <w:color w:val="000000"/>
        </w:rPr>
        <w:t>2. Rozporządzenia Ministra Edukacji Narodowej z dnia 10 kwietnia 2020 r. zmieniającego rozporządzenie w sprawie szczególnych rozw</w:t>
      </w:r>
      <w:r>
        <w:rPr>
          <w:color w:val="000000"/>
        </w:rPr>
        <w:t>iązań w okresie czasowego ograniczenia funkcjonowania jednostek systemu oświaty w związku z zapobieganiem, przeciwdziałaniem i zwalczaniem COVID-19 (Dz. U. z 2020 r. poz. 657).</w:t>
      </w:r>
    </w:p>
    <w:p w:rsidR="008072DE" w:rsidRDefault="008072DE">
      <w:pPr>
        <w:pStyle w:val="Textbody"/>
        <w:widowControl/>
        <w:spacing w:after="119"/>
        <w:rPr>
          <w:color w:val="000000"/>
        </w:rPr>
      </w:pPr>
    </w:p>
    <w:p w:rsidR="008072DE" w:rsidRDefault="00066AED">
      <w:pPr>
        <w:pStyle w:val="Textbody"/>
        <w:widowControl/>
        <w:spacing w:after="119"/>
      </w:pPr>
      <w:r>
        <w:rPr>
          <w:rStyle w:val="StrongEmphasis"/>
          <w:color w:val="000000"/>
          <w:u w:val="single"/>
        </w:rPr>
        <w:t>Szkoła branżowa kształci w zawodach:</w:t>
      </w:r>
    </w:p>
    <w:p w:rsidR="008072DE" w:rsidRDefault="00066AED">
      <w:pPr>
        <w:pStyle w:val="Textbody"/>
        <w:widowControl/>
        <w:numPr>
          <w:ilvl w:val="0"/>
          <w:numId w:val="6"/>
        </w:numPr>
        <w:spacing w:after="119"/>
      </w:pPr>
      <w:r>
        <w:rPr>
          <w:rStyle w:val="StrongEmphasis"/>
          <w:b w:val="0"/>
          <w:color w:val="000000"/>
        </w:rPr>
        <w:t>mechanik pojazdów samochodowych</w:t>
      </w:r>
    </w:p>
    <w:p w:rsidR="008072DE" w:rsidRDefault="00066AED">
      <w:pPr>
        <w:pStyle w:val="Textbody"/>
        <w:widowControl/>
        <w:numPr>
          <w:ilvl w:val="0"/>
          <w:numId w:val="6"/>
        </w:numPr>
        <w:spacing w:after="119"/>
      </w:pPr>
      <w:r>
        <w:rPr>
          <w:rStyle w:val="StrongEmphasis"/>
          <w:b w:val="0"/>
          <w:color w:val="000000"/>
        </w:rPr>
        <w:t xml:space="preserve">kierowca </w:t>
      </w:r>
      <w:r>
        <w:rPr>
          <w:rStyle w:val="StrongEmphasis"/>
          <w:b w:val="0"/>
          <w:color w:val="000000"/>
        </w:rPr>
        <w:t>mechanik</w:t>
      </w:r>
    </w:p>
    <w:p w:rsidR="008072DE" w:rsidRDefault="00066AED">
      <w:pPr>
        <w:pStyle w:val="Textbody"/>
        <w:widowControl/>
        <w:numPr>
          <w:ilvl w:val="0"/>
          <w:numId w:val="6"/>
        </w:numPr>
        <w:spacing w:after="119"/>
      </w:pPr>
      <w:r>
        <w:rPr>
          <w:rStyle w:val="StrongEmphasis"/>
          <w:b w:val="0"/>
          <w:color w:val="000000"/>
        </w:rPr>
        <w:t>mechanik motocyklowy</w:t>
      </w:r>
    </w:p>
    <w:p w:rsidR="008072DE" w:rsidRDefault="00066AED">
      <w:pPr>
        <w:pStyle w:val="Textbody"/>
        <w:widowControl/>
        <w:numPr>
          <w:ilvl w:val="0"/>
          <w:numId w:val="6"/>
        </w:numPr>
        <w:spacing w:after="119"/>
      </w:pPr>
      <w:r>
        <w:rPr>
          <w:rStyle w:val="StrongEmphasis"/>
          <w:b w:val="0"/>
          <w:color w:val="000000"/>
        </w:rPr>
        <w:t>elektromechanik</w:t>
      </w:r>
    </w:p>
    <w:p w:rsidR="008072DE" w:rsidRDefault="00066AED">
      <w:pPr>
        <w:pStyle w:val="Textbody"/>
        <w:widowControl/>
        <w:numPr>
          <w:ilvl w:val="0"/>
          <w:numId w:val="6"/>
        </w:numPr>
        <w:spacing w:after="119"/>
      </w:pPr>
      <w:r>
        <w:rPr>
          <w:rStyle w:val="StrongEmphasis"/>
          <w:b w:val="0"/>
          <w:color w:val="000000"/>
        </w:rPr>
        <w:t>ślusarz</w:t>
      </w:r>
    </w:p>
    <w:p w:rsidR="008072DE" w:rsidRDefault="008072DE">
      <w:pPr>
        <w:pStyle w:val="Textbody"/>
        <w:widowControl/>
        <w:spacing w:after="119"/>
        <w:rPr>
          <w:color w:val="000000"/>
        </w:rPr>
      </w:pPr>
    </w:p>
    <w:p w:rsidR="008072DE" w:rsidRDefault="00066AED">
      <w:pPr>
        <w:pStyle w:val="Textbody"/>
        <w:widowControl/>
        <w:numPr>
          <w:ilvl w:val="0"/>
          <w:numId w:val="7"/>
        </w:numPr>
        <w:spacing w:after="119"/>
        <w:rPr>
          <w:color w:val="000000"/>
        </w:rPr>
      </w:pPr>
      <w:r>
        <w:rPr>
          <w:color w:val="000000"/>
        </w:rPr>
        <w:t>W celu przeprowadzenia naboru do klas pierwszych dyrektor ZS nr 7 powołuje szkolną komisję rekrutacyjną.</w:t>
      </w:r>
    </w:p>
    <w:p w:rsidR="008072DE" w:rsidRDefault="00066AED">
      <w:pPr>
        <w:pStyle w:val="Textbody"/>
        <w:widowControl/>
        <w:numPr>
          <w:ilvl w:val="0"/>
          <w:numId w:val="7"/>
        </w:numPr>
        <w:spacing w:after="119"/>
        <w:rPr>
          <w:color w:val="000000"/>
        </w:rPr>
      </w:pPr>
      <w:r>
        <w:rPr>
          <w:color w:val="000000"/>
        </w:rPr>
        <w:t>O przyjęcie do klasy pierwszej Szkoły Branżowej I stopnia nr 5 mogą ubiegać się tegoroczni absol</w:t>
      </w:r>
      <w:r>
        <w:rPr>
          <w:color w:val="000000"/>
        </w:rPr>
        <w:t>wenci klas ósmych.</w:t>
      </w:r>
    </w:p>
    <w:p w:rsidR="008072DE" w:rsidRDefault="00066AED">
      <w:pPr>
        <w:pStyle w:val="Textbody"/>
        <w:widowControl/>
        <w:numPr>
          <w:ilvl w:val="0"/>
          <w:numId w:val="7"/>
        </w:numPr>
        <w:spacing w:after="119"/>
      </w:pPr>
      <w:r>
        <w:rPr>
          <w:color w:val="000000"/>
        </w:rPr>
        <w:t xml:space="preserve">O przyjęciu kandydata do szkoły decyduje </w:t>
      </w:r>
      <w:r>
        <w:rPr>
          <w:rStyle w:val="StrongEmphasis"/>
          <w:b w:val="0"/>
          <w:color w:val="000000"/>
        </w:rPr>
        <w:t xml:space="preserve">suma punktów </w:t>
      </w:r>
      <w:r>
        <w:rPr>
          <w:color w:val="000000"/>
        </w:rPr>
        <w:t>uzyskana za:</w:t>
      </w:r>
    </w:p>
    <w:p w:rsidR="008072DE" w:rsidRDefault="00066AED">
      <w:pPr>
        <w:pStyle w:val="Textbody"/>
        <w:widowControl/>
        <w:tabs>
          <w:tab w:val="left" w:pos="0"/>
        </w:tabs>
        <w:spacing w:after="119"/>
      </w:pPr>
      <w:r>
        <w:rPr>
          <w:rStyle w:val="StrongEmphasis"/>
          <w:color w:val="000000"/>
        </w:rPr>
        <w:lastRenderedPageBreak/>
        <w:t>Oceny z wybranych przedmiotów oraz dodatkowe osiągnięcia wpisane na świadectwie ukończenia szkoły podstawowej (maksymalnie 100 punktów):</w:t>
      </w:r>
    </w:p>
    <w:p w:rsidR="008072DE" w:rsidRDefault="00066AED">
      <w:pPr>
        <w:pStyle w:val="Textbody"/>
        <w:widowControl/>
        <w:spacing w:after="119"/>
      </w:pPr>
      <w:r>
        <w:rPr>
          <w:rStyle w:val="StrongEmphasis"/>
          <w:b w:val="0"/>
          <w:color w:val="000000"/>
        </w:rPr>
        <w:t>język polski,</w:t>
      </w:r>
    </w:p>
    <w:p w:rsidR="008072DE" w:rsidRDefault="00066AED">
      <w:pPr>
        <w:pStyle w:val="Textbody"/>
        <w:widowControl/>
        <w:spacing w:after="119"/>
      </w:pPr>
      <w:r>
        <w:rPr>
          <w:rStyle w:val="StrongEmphasis"/>
          <w:b w:val="0"/>
          <w:color w:val="000000"/>
        </w:rPr>
        <w:t>język obcy,</w:t>
      </w:r>
    </w:p>
    <w:p w:rsidR="008072DE" w:rsidRDefault="00066AED">
      <w:pPr>
        <w:pStyle w:val="Textbody"/>
        <w:widowControl/>
        <w:spacing w:after="119"/>
      </w:pPr>
      <w:r>
        <w:rPr>
          <w:rStyle w:val="StrongEmphasis"/>
          <w:b w:val="0"/>
          <w:color w:val="000000"/>
        </w:rPr>
        <w:t>matematyka,</w:t>
      </w:r>
    </w:p>
    <w:p w:rsidR="008072DE" w:rsidRDefault="00066AED">
      <w:pPr>
        <w:pStyle w:val="Textbody"/>
        <w:widowControl/>
        <w:spacing w:after="119"/>
      </w:pPr>
      <w:r>
        <w:rPr>
          <w:rStyle w:val="StrongEmphasis"/>
          <w:b w:val="0"/>
          <w:color w:val="000000"/>
        </w:rPr>
        <w:t>fizyka</w:t>
      </w:r>
    </w:p>
    <w:p w:rsidR="008072DE" w:rsidRDefault="008072DE">
      <w:pPr>
        <w:pStyle w:val="Textbody"/>
        <w:widowControl/>
        <w:spacing w:after="119"/>
      </w:pPr>
    </w:p>
    <w:p w:rsidR="008072DE" w:rsidRDefault="00066AED">
      <w:pPr>
        <w:pStyle w:val="Textbody"/>
        <w:widowControl/>
        <w:spacing w:after="119"/>
        <w:rPr>
          <w:color w:val="000000"/>
          <w:u w:val="single"/>
        </w:rPr>
      </w:pPr>
      <w:r>
        <w:rPr>
          <w:color w:val="000000"/>
          <w:u w:val="single"/>
        </w:rPr>
        <w:t>Oceny są przeliczane na punkty w następujący sposób:</w:t>
      </w:r>
    </w:p>
    <w:p w:rsidR="008072DE" w:rsidRDefault="00066AED">
      <w:pPr>
        <w:pStyle w:val="Textbody"/>
        <w:widowControl/>
        <w:spacing w:after="119"/>
        <w:rPr>
          <w:color w:val="000000"/>
        </w:rPr>
      </w:pPr>
      <w:r>
        <w:rPr>
          <w:color w:val="000000"/>
        </w:rPr>
        <w:t>celujący – 18 punktów</w:t>
      </w:r>
    </w:p>
    <w:p w:rsidR="008072DE" w:rsidRDefault="00066AED">
      <w:pPr>
        <w:pStyle w:val="Textbody"/>
        <w:widowControl/>
        <w:spacing w:after="119"/>
        <w:rPr>
          <w:color w:val="000000"/>
        </w:rPr>
      </w:pPr>
      <w:r>
        <w:rPr>
          <w:color w:val="000000"/>
        </w:rPr>
        <w:t>bardzo dobry – 17 punktów</w:t>
      </w:r>
    </w:p>
    <w:p w:rsidR="008072DE" w:rsidRDefault="00066AED">
      <w:pPr>
        <w:pStyle w:val="Textbody"/>
        <w:widowControl/>
        <w:spacing w:after="119"/>
        <w:rPr>
          <w:color w:val="000000"/>
        </w:rPr>
      </w:pPr>
      <w:r>
        <w:rPr>
          <w:color w:val="000000"/>
        </w:rPr>
        <w:t>dobry – 14 punktów</w:t>
      </w:r>
    </w:p>
    <w:p w:rsidR="008072DE" w:rsidRDefault="00066AED">
      <w:pPr>
        <w:pStyle w:val="Textbody"/>
        <w:widowControl/>
        <w:spacing w:after="119"/>
        <w:rPr>
          <w:color w:val="000000"/>
        </w:rPr>
      </w:pPr>
      <w:r>
        <w:rPr>
          <w:color w:val="000000"/>
        </w:rPr>
        <w:t>dostateczny – 8 punktów</w:t>
      </w:r>
    </w:p>
    <w:p w:rsidR="008072DE" w:rsidRDefault="00066AED">
      <w:pPr>
        <w:pStyle w:val="Textbody"/>
        <w:widowControl/>
        <w:spacing w:after="119"/>
        <w:rPr>
          <w:color w:val="000000"/>
        </w:rPr>
      </w:pPr>
      <w:r>
        <w:rPr>
          <w:color w:val="000000"/>
        </w:rPr>
        <w:t>dopuszczający – 2 punktów</w:t>
      </w:r>
    </w:p>
    <w:p w:rsidR="008072DE" w:rsidRDefault="008072DE">
      <w:pPr>
        <w:pStyle w:val="Textbody"/>
        <w:widowControl/>
        <w:spacing w:after="119"/>
        <w:rPr>
          <w:color w:val="000000"/>
        </w:rPr>
      </w:pPr>
    </w:p>
    <w:p w:rsidR="008072DE" w:rsidRDefault="00066AED">
      <w:pPr>
        <w:pStyle w:val="Textbody"/>
        <w:widowControl/>
        <w:spacing w:after="119"/>
      </w:pPr>
      <w:r>
        <w:rPr>
          <w:rStyle w:val="StrongEmphasis"/>
          <w:color w:val="000000"/>
          <w:u w:val="single"/>
        </w:rPr>
        <w:t>I</w:t>
      </w:r>
      <w:r>
        <w:rPr>
          <w:rStyle w:val="StrongEmphasis"/>
          <w:color w:val="000000"/>
        </w:rPr>
        <w:t>nne osiągnięcia kandydata:</w:t>
      </w:r>
    </w:p>
    <w:p w:rsidR="008072DE" w:rsidRDefault="00066AED">
      <w:pPr>
        <w:pStyle w:val="Textbody"/>
        <w:widowControl/>
        <w:spacing w:after="119"/>
      </w:pPr>
      <w:r>
        <w:rPr>
          <w:color w:val="000000"/>
        </w:rPr>
        <w:t xml:space="preserve">Świadectwo ukończenia  szkoły </w:t>
      </w:r>
      <w:r>
        <w:rPr>
          <w:color w:val="000000"/>
        </w:rPr>
        <w:t xml:space="preserve">podstawowej z wyróżnieniem – 7 </w:t>
      </w:r>
      <w:r>
        <w:rPr>
          <w:rStyle w:val="StrongEmphasis"/>
          <w:b w:val="0"/>
          <w:color w:val="000000"/>
        </w:rPr>
        <w:t>punktów</w:t>
      </w:r>
    </w:p>
    <w:p w:rsidR="008072DE" w:rsidRDefault="00066AED">
      <w:pPr>
        <w:pStyle w:val="Textbody"/>
        <w:widowControl/>
        <w:spacing w:after="119"/>
      </w:pPr>
      <w:r>
        <w:rPr>
          <w:color w:val="000000"/>
        </w:rPr>
        <w:t>Szczególne osiągnięcia wymienione na świadectwie ukończenia szkoły podstawowej –maksymalnie do uzyskania za wszystkie osiągnięcia –</w:t>
      </w:r>
      <w:r>
        <w:rPr>
          <w:rStyle w:val="StrongEmphasis"/>
          <w:b w:val="0"/>
          <w:color w:val="000000"/>
        </w:rPr>
        <w:t>18 punktów</w:t>
      </w:r>
    </w:p>
    <w:p w:rsidR="008072DE" w:rsidRDefault="00066AED">
      <w:pPr>
        <w:pStyle w:val="Textbody"/>
        <w:widowControl/>
        <w:spacing w:after="119"/>
      </w:pPr>
      <w:r>
        <w:rPr>
          <w:color w:val="000000"/>
        </w:rPr>
        <w:t xml:space="preserve">Wolontariat- </w:t>
      </w:r>
      <w:r>
        <w:rPr>
          <w:rStyle w:val="StrongEmphasis"/>
          <w:b w:val="0"/>
          <w:color w:val="000000"/>
        </w:rPr>
        <w:t>3 punkty</w:t>
      </w:r>
    </w:p>
    <w:p w:rsidR="008072DE" w:rsidRDefault="008072DE">
      <w:pPr>
        <w:pStyle w:val="Textbody"/>
        <w:widowControl/>
        <w:spacing w:after="119"/>
        <w:rPr>
          <w:b/>
          <w:bCs/>
          <w:color w:val="000000"/>
        </w:rPr>
      </w:pPr>
    </w:p>
    <w:p w:rsidR="008072DE" w:rsidRDefault="00066AED">
      <w:pPr>
        <w:pStyle w:val="Textbody"/>
        <w:widowControl/>
        <w:spacing w:after="119"/>
      </w:pPr>
      <w:r>
        <w:rPr>
          <w:rStyle w:val="StrongEmphasis"/>
          <w:color w:val="000000"/>
        </w:rPr>
        <w:t>Wynik egzaminu ósmoklasisty (maksymalnie 100 punktów</w:t>
      </w:r>
      <w:r>
        <w:rPr>
          <w:rStyle w:val="StrongEmphasis"/>
          <w:color w:val="000000"/>
        </w:rPr>
        <w:t>)</w:t>
      </w:r>
    </w:p>
    <w:p w:rsidR="008072DE" w:rsidRDefault="00066AED">
      <w:pPr>
        <w:pStyle w:val="Textbody"/>
        <w:widowControl/>
        <w:spacing w:after="119"/>
        <w:rPr>
          <w:color w:val="000000"/>
        </w:rPr>
      </w:pPr>
      <w:r>
        <w:rPr>
          <w:color w:val="000000"/>
        </w:rPr>
        <w:t>Przeliczanie na punkty wyników egzaminu ósmoklasisty przedstawionego w procentach z:</w:t>
      </w:r>
    </w:p>
    <w:p w:rsidR="008072DE" w:rsidRDefault="00066AED">
      <w:pPr>
        <w:pStyle w:val="Textbody"/>
        <w:widowControl/>
        <w:numPr>
          <w:ilvl w:val="0"/>
          <w:numId w:val="8"/>
        </w:numPr>
        <w:spacing w:after="119"/>
        <w:rPr>
          <w:color w:val="000000"/>
        </w:rPr>
      </w:pPr>
      <w:r>
        <w:rPr>
          <w:color w:val="000000"/>
        </w:rPr>
        <w:t>języka polskiego,</w:t>
      </w:r>
    </w:p>
    <w:p w:rsidR="008072DE" w:rsidRDefault="00066AED">
      <w:pPr>
        <w:pStyle w:val="Textbody"/>
        <w:widowControl/>
        <w:numPr>
          <w:ilvl w:val="0"/>
          <w:numId w:val="8"/>
        </w:numPr>
        <w:spacing w:after="119"/>
        <w:rPr>
          <w:color w:val="000000"/>
        </w:rPr>
      </w:pPr>
      <w:r>
        <w:rPr>
          <w:color w:val="000000"/>
        </w:rPr>
        <w:t>matematyki,</w:t>
      </w:r>
    </w:p>
    <w:p w:rsidR="008072DE" w:rsidRDefault="00066AED">
      <w:pPr>
        <w:pStyle w:val="Textbody"/>
        <w:widowControl/>
        <w:spacing w:after="119"/>
        <w:rPr>
          <w:color w:val="000000"/>
        </w:rPr>
      </w:pPr>
      <w:r>
        <w:rPr>
          <w:color w:val="000000"/>
        </w:rPr>
        <w:t>mnoży się przez 0,35</w:t>
      </w:r>
    </w:p>
    <w:p w:rsidR="008072DE" w:rsidRDefault="00066AED">
      <w:pPr>
        <w:pStyle w:val="Textbody"/>
        <w:widowControl/>
        <w:numPr>
          <w:ilvl w:val="0"/>
          <w:numId w:val="9"/>
        </w:numPr>
        <w:spacing w:after="119"/>
        <w:rPr>
          <w:color w:val="000000"/>
        </w:rPr>
      </w:pPr>
      <w:r>
        <w:rPr>
          <w:color w:val="000000"/>
        </w:rPr>
        <w:t>języka obcego nowożytnego na poziomie podstawowym</w:t>
      </w:r>
    </w:p>
    <w:p w:rsidR="008072DE" w:rsidRDefault="00066AED">
      <w:pPr>
        <w:pStyle w:val="Textbody"/>
        <w:widowControl/>
        <w:spacing w:after="119"/>
        <w:rPr>
          <w:color w:val="000000"/>
        </w:rPr>
      </w:pPr>
      <w:r>
        <w:rPr>
          <w:color w:val="000000"/>
        </w:rPr>
        <w:t>mnoży się przez 0,3</w:t>
      </w:r>
    </w:p>
    <w:p w:rsidR="008072DE" w:rsidRDefault="00066AED">
      <w:pPr>
        <w:pStyle w:val="Textbody"/>
        <w:widowControl/>
        <w:numPr>
          <w:ilvl w:val="0"/>
          <w:numId w:val="10"/>
        </w:numPr>
        <w:spacing w:after="119"/>
      </w:pPr>
      <w:r>
        <w:rPr>
          <w:rStyle w:val="StrongEmphasis"/>
          <w:b w:val="0"/>
          <w:color w:val="000000"/>
        </w:rPr>
        <w:t xml:space="preserve">Uczniowie są przyjmowani do szkoły w kolejności </w:t>
      </w:r>
      <w:r>
        <w:rPr>
          <w:rStyle w:val="StrongEmphasis"/>
          <w:b w:val="0"/>
          <w:color w:val="000000"/>
        </w:rPr>
        <w:t>zgodnej z sumą punktów.</w:t>
      </w:r>
    </w:p>
    <w:p w:rsidR="008072DE" w:rsidRDefault="008072DE">
      <w:pPr>
        <w:pStyle w:val="Textbody"/>
        <w:widowControl/>
        <w:spacing w:after="119"/>
        <w:rPr>
          <w:color w:val="000000"/>
        </w:rPr>
      </w:pPr>
    </w:p>
    <w:p w:rsidR="008072DE" w:rsidRDefault="00066AED">
      <w:pPr>
        <w:pStyle w:val="Textbody"/>
        <w:widowControl/>
        <w:spacing w:after="119"/>
      </w:pPr>
      <w:r>
        <w:rPr>
          <w:rStyle w:val="StrongEmphasis"/>
          <w:b w:val="0"/>
          <w:color w:val="000000"/>
          <w:u w:val="single"/>
        </w:rPr>
        <w:t>TERMINY REKRUTACJI</w:t>
      </w:r>
    </w:p>
    <w:p w:rsidR="008072DE" w:rsidRDefault="008072DE">
      <w:pPr>
        <w:pStyle w:val="Textbody"/>
        <w:widowControl/>
        <w:spacing w:after="119"/>
        <w:rPr>
          <w:color w:val="000000"/>
        </w:rPr>
      </w:pPr>
    </w:p>
    <w:p w:rsidR="008072DE" w:rsidRDefault="00066AED">
      <w:pPr>
        <w:pStyle w:val="Textbody"/>
        <w:widowControl/>
        <w:spacing w:after="119"/>
        <w:rPr>
          <w:color w:val="000000"/>
          <w:sz w:val="28"/>
        </w:rPr>
      </w:pPr>
      <w:r>
        <w:rPr>
          <w:color w:val="000000"/>
          <w:sz w:val="28"/>
        </w:rPr>
        <w:t>Etapy postępowanie rekrutacyjnego zostaną przedstawione po opublikowaniu nowego terminarza rekrutacji przez MEN i Kuratorium Oświaty.</w:t>
      </w:r>
    </w:p>
    <w:p w:rsidR="008072DE" w:rsidRDefault="008072DE">
      <w:pPr>
        <w:pStyle w:val="Standard"/>
      </w:pPr>
    </w:p>
    <w:sectPr w:rsidR="008072DE">
      <w:pgSz w:w="11906" w:h="16838"/>
      <w:pgMar w:top="645" w:right="1134" w:bottom="57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ED" w:rsidRDefault="00066AED">
      <w:r>
        <w:separator/>
      </w:r>
    </w:p>
  </w:endnote>
  <w:endnote w:type="continuationSeparator" w:id="0">
    <w:p w:rsidR="00066AED" w:rsidRDefault="0006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default"/>
  </w:font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ED" w:rsidRDefault="00066AED">
      <w:r>
        <w:rPr>
          <w:color w:val="000000"/>
        </w:rPr>
        <w:separator/>
      </w:r>
    </w:p>
  </w:footnote>
  <w:footnote w:type="continuationSeparator" w:id="0">
    <w:p w:rsidR="00066AED" w:rsidRDefault="00066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ECD"/>
    <w:multiLevelType w:val="multilevel"/>
    <w:tmpl w:val="EF8A0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ED31A4"/>
    <w:multiLevelType w:val="multilevel"/>
    <w:tmpl w:val="50D8E0B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905072B"/>
    <w:multiLevelType w:val="multilevel"/>
    <w:tmpl w:val="7BD65348"/>
    <w:lvl w:ilvl="0">
      <w:start w:val="4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20CC5DAD"/>
    <w:multiLevelType w:val="multilevel"/>
    <w:tmpl w:val="1D9652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3133918"/>
    <w:multiLevelType w:val="multilevel"/>
    <w:tmpl w:val="30B26F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C7119A4"/>
    <w:multiLevelType w:val="multilevel"/>
    <w:tmpl w:val="CCCA0A2E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373C45FE"/>
    <w:multiLevelType w:val="multilevel"/>
    <w:tmpl w:val="ABEE6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8D8494B"/>
    <w:multiLevelType w:val="multilevel"/>
    <w:tmpl w:val="FA8A1D08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51447132"/>
    <w:multiLevelType w:val="multilevel"/>
    <w:tmpl w:val="91143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A844567"/>
    <w:multiLevelType w:val="multilevel"/>
    <w:tmpl w:val="92289CE6"/>
    <w:lvl w:ilvl="0">
      <w:start w:val="4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072DE"/>
    <w:rsid w:val="00066AED"/>
    <w:rsid w:val="00595CBB"/>
    <w:rsid w:val="0080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205DB-FE17-434C-9A48-2A215AF8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 Kozera</dc:creator>
  <cp:lastModifiedBy>P.Andrzej</cp:lastModifiedBy>
  <cp:revision>2</cp:revision>
  <dcterms:created xsi:type="dcterms:W3CDTF">2020-05-07T07:04:00Z</dcterms:created>
  <dcterms:modified xsi:type="dcterms:W3CDTF">2020-05-07T07:04:00Z</dcterms:modified>
</cp:coreProperties>
</file>